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2CAF7">
      <w:pPr>
        <w:wordWrap/>
        <w:ind w:left="0" w:leftChars="0" w:right="0" w:rightChars="0" w:firstLine="608" w:firstLineChars="200"/>
        <w:jc w:val="both"/>
        <w:rPr>
          <w:rFonts w:hint="eastAsia"/>
          <w:b/>
          <w:bCs/>
          <w:lang w:val="en-US" w:eastAsia="zh-CN"/>
        </w:rPr>
      </w:pPr>
      <w:bookmarkStart w:id="1" w:name="_GoBack"/>
      <w:bookmarkStart w:id="0" w:name="OLE_LINK1"/>
      <w:r>
        <w:rPr>
          <w:rFonts w:hint="eastAsia"/>
          <w:b/>
          <w:bCs/>
          <w:lang w:val="en-US" w:eastAsia="zh-CN"/>
        </w:rPr>
        <w:t>厦门市华师希平双语学校关于校服供应商信息公示</w:t>
      </w:r>
      <w:bookmarkEnd w:id="0"/>
    </w:p>
    <w:bookmarkEnd w:id="1"/>
    <w:p w14:paraId="1EA72B08">
      <w:pPr>
        <w:wordWrap/>
        <w:ind w:left="0" w:leftChars="0" w:firstLine="608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为做好我校校服购买与售后服务工作，现将校服供应商相关信息公示如下：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5313"/>
      </w:tblGrid>
      <w:tr w14:paraId="2B78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57" w:type="dxa"/>
            <w:vAlign w:val="center"/>
          </w:tcPr>
          <w:p w14:paraId="16EB6B86">
            <w:pPr>
              <w:wordWrap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校服供应商名称：</w:t>
            </w:r>
          </w:p>
        </w:tc>
        <w:tc>
          <w:tcPr>
            <w:tcW w:w="5313" w:type="dxa"/>
          </w:tcPr>
          <w:p w14:paraId="72080304">
            <w:pPr>
              <w:wordWrap/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江苏大卫卢克教育科技有限公司公司</w:t>
            </w:r>
          </w:p>
        </w:tc>
      </w:tr>
      <w:tr w14:paraId="1207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7" w:type="dxa"/>
            <w:vAlign w:val="center"/>
          </w:tcPr>
          <w:p w14:paraId="2C206A91">
            <w:pPr>
              <w:wordWrap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合同有效期：</w:t>
            </w:r>
          </w:p>
        </w:tc>
        <w:tc>
          <w:tcPr>
            <w:tcW w:w="5313" w:type="dxa"/>
          </w:tcPr>
          <w:p w14:paraId="1F463FC8">
            <w:pPr>
              <w:wordWrap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2022年4月13日至2026年4月13日</w:t>
            </w:r>
          </w:p>
        </w:tc>
      </w:tr>
      <w:tr w14:paraId="3783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7" w:type="dxa"/>
            <w:vAlign w:val="center"/>
          </w:tcPr>
          <w:p w14:paraId="42238EAE">
            <w:pPr>
              <w:wordWrap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供应商服务电话：</w:t>
            </w:r>
          </w:p>
        </w:tc>
        <w:tc>
          <w:tcPr>
            <w:tcW w:w="5313" w:type="dxa"/>
          </w:tcPr>
          <w:p w14:paraId="078E3CB7">
            <w:pPr>
              <w:wordWrap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400-001-1982</w:t>
            </w:r>
          </w:p>
        </w:tc>
      </w:tr>
      <w:tr w14:paraId="7D6D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857" w:type="dxa"/>
            <w:vAlign w:val="center"/>
          </w:tcPr>
          <w:p w14:paraId="197F7AE3">
            <w:pPr>
              <w:wordWrap/>
              <w:ind w:left="0" w:leftChars="0" w:right="0" w:righ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线上购买渠道：</w:t>
            </w:r>
          </w:p>
        </w:tc>
        <w:tc>
          <w:tcPr>
            <w:tcW w:w="5313" w:type="dxa"/>
          </w:tcPr>
          <w:p w14:paraId="085244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1D2643"/>
                <w:kern w:val="0"/>
                <w:sz w:val="28"/>
                <w:szCs w:val="28"/>
                <w:lang w:val="en-US" w:eastAsia="zh-CN" w:bidi="ar"/>
              </w:rPr>
              <w:t>newshop.davidluke.com.cn</w:t>
            </w:r>
          </w:p>
        </w:tc>
      </w:tr>
      <w:tr w14:paraId="74CC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7" w:type="dxa"/>
            <w:vAlign w:val="center"/>
          </w:tcPr>
          <w:p w14:paraId="70D84C59">
            <w:pPr>
              <w:wordWrap/>
              <w:ind w:left="0" w:leftChars="0" w:right="0" w:righ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学校受理投诉电话：</w:t>
            </w:r>
          </w:p>
        </w:tc>
        <w:tc>
          <w:tcPr>
            <w:tcW w:w="5313" w:type="dxa"/>
          </w:tcPr>
          <w:p w14:paraId="4B5B0619">
            <w:pPr>
              <w:wordWrap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0592-3690215</w:t>
            </w:r>
          </w:p>
        </w:tc>
      </w:tr>
    </w:tbl>
    <w:p w14:paraId="7BAA9D90">
      <w:pPr>
        <w:wordWrap/>
        <w:ind w:left="0" w:leftChars="0" w:firstLine="608" w:firstLineChars="200"/>
        <w:jc w:val="left"/>
        <w:rPr>
          <w:rFonts w:hint="eastAsia"/>
          <w:lang w:val="en-US" w:eastAsia="zh-CN"/>
        </w:rPr>
      </w:pPr>
    </w:p>
    <w:p w14:paraId="60298725">
      <w:pPr>
        <w:wordWrap/>
        <w:ind w:left="0" w:leftChars="0" w:firstLine="608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校服价格一览表：</w:t>
      </w:r>
    </w:p>
    <w:p w14:paraId="2E556F16">
      <w:pPr>
        <w:wordWrap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2267585" cy="3714115"/>
            <wp:effectExtent l="0" t="0" r="5715" b="698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b="396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41195" cy="3709035"/>
            <wp:effectExtent l="0" t="0" r="1905" b="1206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37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CF368">
      <w:pPr>
        <w:wordWrap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2289175" cy="3810635"/>
            <wp:effectExtent l="0" t="0" r="9525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73910" cy="3784600"/>
            <wp:effectExtent l="0" t="0" r="889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b="914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8AE7">
      <w:pPr>
        <w:wordWrap/>
        <w:spacing w:line="240" w:lineRule="auto"/>
        <w:ind w:left="0" w:leftChars="0" w:firstLine="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2024380" cy="4050665"/>
            <wp:effectExtent l="0" t="0" r="762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t="186" r="1147" b="885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40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67585" cy="401574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rcRect t="42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701" w:bottom="1417" w:left="1701" w:header="1588" w:footer="992" w:gutter="0"/>
      <w:cols w:space="0" w:num="1"/>
      <w:rtlGutter w:val="0"/>
      <w:docGrid w:type="linesAndChars" w:linePitch="636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8"/>
      </w:pPr>
      <w:r>
        <w:separator/>
      </w:r>
    </w:p>
  </w:endnote>
  <w:endnote w:type="continuationSeparator" w:id="1">
    <w:p>
      <w:pPr>
        <w:spacing w:line="240" w:lineRule="auto"/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8"/>
      </w:pPr>
      <w:r>
        <w:separator/>
      </w:r>
    </w:p>
  </w:footnote>
  <w:footnote w:type="continuationSeparator" w:id="1">
    <w:p>
      <w:pPr>
        <w:spacing w:line="240" w:lineRule="auto"/>
        <w:ind w:firstLine="60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52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WNiNWMzODRhZjE0NjAyYTQwOWRkYWRjNzEzNGEifQ=="/>
  </w:docVars>
  <w:rsids>
    <w:rsidRoot w:val="00000000"/>
    <w:rsid w:val="1C5C0229"/>
    <w:rsid w:val="259F688F"/>
    <w:rsid w:val="3FDA3C5D"/>
    <w:rsid w:val="51A4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50" w:afterLines="50"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Autospacing="0" w:afterAutospacing="0" w:line="560" w:lineRule="exact"/>
      <w:ind w:firstLine="1012" w:firstLineChars="200"/>
      <w:outlineLvl w:val="1"/>
    </w:pPr>
    <w:rPr>
      <w:rFonts w:ascii="Arial" w:hAnsi="Arial" w:eastAsia="黑体" w:cs="Times New Roman"/>
      <w:sz w:val="32"/>
      <w:szCs w:val="24"/>
    </w:rPr>
  </w:style>
  <w:style w:type="paragraph" w:styleId="4">
    <w:name w:val="heading 3"/>
    <w:basedOn w:val="1"/>
    <w:next w:val="1"/>
    <w:link w:val="8"/>
    <w:qFormat/>
    <w:uiPriority w:val="0"/>
    <w:pPr>
      <w:keepNext/>
      <w:keepLines/>
      <w:spacing w:beforeAutospacing="0" w:afterAutospacing="0" w:line="560" w:lineRule="exact"/>
      <w:ind w:firstLine="880" w:firstLineChars="200"/>
      <w:outlineLvl w:val="2"/>
    </w:pPr>
    <w:rPr>
      <w:rFonts w:ascii="楷体_GB2312" w:hAnsi="楷体_GB2312" w:eastAsia="楷体_GB2312" w:cs="楷体_GB2312"/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Char"/>
    <w:link w:val="4"/>
    <w:qFormat/>
    <w:uiPriority w:val="0"/>
    <w:rPr>
      <w:rFonts w:ascii="楷体_GB2312" w:hAnsi="楷体_GB2312" w:eastAsia="楷体_GB2312" w:cs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689</Characters>
  <Paragraphs>16</Paragraphs>
  <TotalTime>0</TotalTime>
  <ScaleCrop>false</ScaleCrop>
  <LinksUpToDate>false</LinksUpToDate>
  <CharactersWithSpaces>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2024-11-07T19:33:00Z</dcterms:created>
  <dc:creator>s</dc:creator>
  <cp:lastModifiedBy>柯雅雯</cp:lastModifiedBy>
  <dcterms:modified xsi:type="dcterms:W3CDTF">2025-04-27T10:09:46Z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1CFF406BF9504B6B8352F7559AEFCBA5_13</vt:lpwstr>
  </property>
</Properties>
</file>